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(CSDMLatam)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1B17465A" w:rsidR="000B63FD" w:rsidRPr="000B63FD" w:rsidRDefault="000B63FD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 w:rsidRPr="000B63FD">
        <w:rPr>
          <w:b/>
          <w:sz w:val="28"/>
          <w:szCs w:val="28"/>
        </w:rPr>
        <w:t xml:space="preserve">DIPLOMADO EN </w:t>
      </w:r>
      <w:r w:rsidR="00A236E9">
        <w:rPr>
          <w:b/>
          <w:sz w:val="28"/>
          <w:szCs w:val="28"/>
        </w:rPr>
        <w:t>VISUAL MERCHANDISINSG Y DISEÑO DE TIENDAS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8C6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1D0E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57"/>
        <w:gridCol w:w="597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0F031694" w:rsidR="007A263A" w:rsidRPr="008D2E8B" w:rsidRDefault="00431ED5" w:rsidP="007A263A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B718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DIPLOMADO EN </w:t>
            </w:r>
            <w:r w:rsidR="00F03A1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VISUAL MERCHANDISING Y DISEÑO DE TIENDAS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9AA735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P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688DB4E7" w:rsidR="00AA2565" w:rsidRDefault="0074559C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horas (</w:t>
            </w:r>
            <w:r w:rsidR="008F3A2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sábados) + 10 horas del proyecto final.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7CE4CD24" w:rsidR="00AA2565" w:rsidRDefault="004D0730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="Lato" w:hAnsi="Lato"/>
              </w:rPr>
              <w:t>Inicia el 1 de noviembre de 2025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768A213B" w:rsidR="00AA2565" w:rsidRDefault="000517AF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  <w:r w:rsidR="001C23B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.m.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>:00 p.m.</w:t>
            </w:r>
          </w:p>
        </w:tc>
      </w:tr>
      <w:tr w:rsidR="00AA2565" w:rsidRPr="004B7182" w14:paraId="6748F710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0D474C57" w:rsidR="00AA2565" w:rsidRPr="004B7182" w:rsidRDefault="004B7182" w:rsidP="00AA2565">
            <w:pPr>
              <w:rPr>
                <w:rFonts w:asciiTheme="minorHAnsi" w:hAnsiTheme="minorHAnsi" w:cstheme="minorHAnsi"/>
              </w:rPr>
            </w:pPr>
            <w:r w:rsidRPr="004B7182">
              <w:rPr>
                <w:rFonts w:asciiTheme="minorHAnsi" w:hAnsiTheme="minorHAnsi" w:cstheme="minorHAnsi"/>
              </w:rPr>
              <w:t>Coworking Premier, Edificio Delta, Vía E</w:t>
            </w:r>
            <w:r>
              <w:rPr>
                <w:rFonts w:asciiTheme="minorHAnsi" w:hAnsiTheme="minorHAnsi" w:cstheme="minorHAnsi"/>
              </w:rPr>
              <w:t>spaña, cerca de la estación del Metro Iglesia del Carmen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1B6B5CC3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AE40AA">
              <w:rPr>
                <w:rFonts w:ascii="Arial" w:hAnsi="Arial" w:cs="Arial"/>
                <w:sz w:val="18"/>
                <w:szCs w:val="22"/>
              </w:rPr>
              <w:t>450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0DA425BE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AE40AA">
              <w:rPr>
                <w:rFonts w:ascii="Arial" w:hAnsi="Arial" w:cs="Arial"/>
                <w:sz w:val="18"/>
                <w:szCs w:val="22"/>
              </w:rPr>
              <w:t>150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1050942A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2B14CD">
              <w:rPr>
                <w:rFonts w:ascii="Arial" w:hAnsi="Arial" w:cs="Arial"/>
                <w:sz w:val="18"/>
                <w:szCs w:val="22"/>
              </w:rPr>
              <w:t>CINCO</w:t>
            </w:r>
            <w:r w:rsidR="004B718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(</w:t>
            </w:r>
            <w:r w:rsidR="00421F84">
              <w:rPr>
                <w:rFonts w:ascii="Arial" w:hAnsi="Arial" w:cs="Arial"/>
                <w:sz w:val="18"/>
                <w:szCs w:val="22"/>
              </w:rPr>
              <w:t>5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20E71CDF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IMPORTE DE CADA CUOTA: </w:t>
            </w:r>
            <w:r w:rsidR="002B14CD">
              <w:rPr>
                <w:rFonts w:ascii="Arial" w:hAnsi="Arial" w:cs="Arial"/>
                <w:sz w:val="18"/>
                <w:szCs w:val="22"/>
              </w:rPr>
              <w:t>$</w:t>
            </w:r>
            <w:r w:rsidR="00721121">
              <w:rPr>
                <w:rFonts w:ascii="Arial" w:hAnsi="Arial" w:cs="Arial"/>
                <w:sz w:val="18"/>
                <w:szCs w:val="22"/>
              </w:rPr>
              <w:t>60</w:t>
            </w:r>
          </w:p>
        </w:tc>
      </w:tr>
      <w:tr w:rsidR="00AA2565" w14:paraId="2E23736B" w14:textId="77777777" w:rsidTr="0041740C">
        <w:trPr>
          <w:trHeight w:val="628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7018FAEA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  <w:r w:rsidR="0041740C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395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1D40BC4" w14:textId="68D08527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POR PRONTO PAGO: </w:t>
            </w:r>
            <w:r w:rsidR="0041740C">
              <w:rPr>
                <w:rFonts w:ascii="Arial" w:hAnsi="Arial" w:cs="Arial"/>
                <w:sz w:val="18"/>
                <w:szCs w:val="22"/>
              </w:rPr>
              <w:t>$40</w:t>
            </w:r>
            <w:r w:rsidR="0030127C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39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68C4305B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PARA EGRESADOS: </w:t>
            </w:r>
            <w:r w:rsidR="0041740C" w:rsidRPr="007E7651">
              <w:rPr>
                <w:rFonts w:ascii="Arial" w:hAnsi="Arial" w:cs="Arial"/>
                <w:sz w:val="18"/>
                <w:szCs w:val="22"/>
              </w:rPr>
              <w:t>$</w:t>
            </w:r>
            <w:r w:rsidR="0041740C">
              <w:rPr>
                <w:rFonts w:ascii="Arial" w:hAnsi="Arial" w:cs="Arial"/>
                <w:sz w:val="18"/>
                <w:szCs w:val="22"/>
              </w:rPr>
              <w:t>40</w:t>
            </w:r>
            <w:r w:rsidR="0030127C">
              <w:rPr>
                <w:rFonts w:ascii="Arial" w:hAnsi="Arial" w:cs="Arial"/>
                <w:sz w:val="18"/>
                <w:szCs w:val="22"/>
              </w:rPr>
              <w:t>0</w:t>
            </w:r>
            <w:r w:rsidR="0041740C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EN 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8B9F956" w14:textId="08822778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25797640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69B37AC3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FIRMA, pago de pre-inscripción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 w:rsidP="00EC1E52">
      <w:pPr>
        <w:tabs>
          <w:tab w:val="center" w:pos="4393"/>
          <w:tab w:val="left" w:pos="6169"/>
        </w:tabs>
        <w:spacing w:after="0" w:line="240" w:lineRule="auto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332B1"/>
    <w:rsid w:val="0003533E"/>
    <w:rsid w:val="000517AF"/>
    <w:rsid w:val="000940AE"/>
    <w:rsid w:val="000B63FD"/>
    <w:rsid w:val="000C45D8"/>
    <w:rsid w:val="001B1652"/>
    <w:rsid w:val="001C23BE"/>
    <w:rsid w:val="001E5813"/>
    <w:rsid w:val="001F48CB"/>
    <w:rsid w:val="00212166"/>
    <w:rsid w:val="00261C94"/>
    <w:rsid w:val="00270CE1"/>
    <w:rsid w:val="002B14CD"/>
    <w:rsid w:val="002D11B3"/>
    <w:rsid w:val="002D44B2"/>
    <w:rsid w:val="0030127C"/>
    <w:rsid w:val="00305752"/>
    <w:rsid w:val="003516CE"/>
    <w:rsid w:val="00363BBB"/>
    <w:rsid w:val="0039695C"/>
    <w:rsid w:val="003A411F"/>
    <w:rsid w:val="003C00D5"/>
    <w:rsid w:val="003C0EBB"/>
    <w:rsid w:val="0041740C"/>
    <w:rsid w:val="00421F84"/>
    <w:rsid w:val="00431ED5"/>
    <w:rsid w:val="004451FE"/>
    <w:rsid w:val="00457FE1"/>
    <w:rsid w:val="00483665"/>
    <w:rsid w:val="004B7182"/>
    <w:rsid w:val="004D0730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6099"/>
    <w:rsid w:val="005F4F47"/>
    <w:rsid w:val="006468BE"/>
    <w:rsid w:val="0065012A"/>
    <w:rsid w:val="006714D7"/>
    <w:rsid w:val="00686D04"/>
    <w:rsid w:val="0069058A"/>
    <w:rsid w:val="006B72C2"/>
    <w:rsid w:val="00721121"/>
    <w:rsid w:val="00721DFD"/>
    <w:rsid w:val="00732E66"/>
    <w:rsid w:val="007353BA"/>
    <w:rsid w:val="0074559C"/>
    <w:rsid w:val="00761269"/>
    <w:rsid w:val="007663A2"/>
    <w:rsid w:val="007A263A"/>
    <w:rsid w:val="007A331E"/>
    <w:rsid w:val="007E7651"/>
    <w:rsid w:val="00812BCB"/>
    <w:rsid w:val="008159D0"/>
    <w:rsid w:val="00835A12"/>
    <w:rsid w:val="00837800"/>
    <w:rsid w:val="008B322B"/>
    <w:rsid w:val="008D2E8B"/>
    <w:rsid w:val="008F3A2C"/>
    <w:rsid w:val="00903C84"/>
    <w:rsid w:val="00955FF4"/>
    <w:rsid w:val="00960816"/>
    <w:rsid w:val="00961C4A"/>
    <w:rsid w:val="00984361"/>
    <w:rsid w:val="009972A4"/>
    <w:rsid w:val="009C76D1"/>
    <w:rsid w:val="00A236E9"/>
    <w:rsid w:val="00AA2565"/>
    <w:rsid w:val="00AA6FFA"/>
    <w:rsid w:val="00AC6B4C"/>
    <w:rsid w:val="00AD5955"/>
    <w:rsid w:val="00AE0B2E"/>
    <w:rsid w:val="00AE40AA"/>
    <w:rsid w:val="00B472AC"/>
    <w:rsid w:val="00B56E8C"/>
    <w:rsid w:val="00B74347"/>
    <w:rsid w:val="00BB44D1"/>
    <w:rsid w:val="00C26C64"/>
    <w:rsid w:val="00C26EAC"/>
    <w:rsid w:val="00C27911"/>
    <w:rsid w:val="00CE2F9C"/>
    <w:rsid w:val="00DE648A"/>
    <w:rsid w:val="00E00BA8"/>
    <w:rsid w:val="00E53B64"/>
    <w:rsid w:val="00E73D81"/>
    <w:rsid w:val="00E812C6"/>
    <w:rsid w:val="00EC1E52"/>
    <w:rsid w:val="00EE2D9F"/>
    <w:rsid w:val="00EE7E84"/>
    <w:rsid w:val="00F03A13"/>
    <w:rsid w:val="00F1480B"/>
    <w:rsid w:val="00F71E73"/>
    <w:rsid w:val="00F92B55"/>
    <w:rsid w:val="00FA1FC7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2</cp:revision>
  <cp:lastPrinted>2015-12-22T01:00:00Z</cp:lastPrinted>
  <dcterms:created xsi:type="dcterms:W3CDTF">2025-07-05T04:43:00Z</dcterms:created>
  <dcterms:modified xsi:type="dcterms:W3CDTF">2025-07-05T04:43:00Z</dcterms:modified>
</cp:coreProperties>
</file>